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4F1" w:rsidRDefault="002A24F1" w:rsidP="002A24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PRILOG OGLASU</w:t>
      </w:r>
    </w:p>
    <w:p w:rsidR="002A24F1" w:rsidRDefault="00B45B55" w:rsidP="002A24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(KLASA:</w:t>
      </w:r>
      <w:r w:rsidR="001B322E">
        <w:rPr>
          <w:rFonts w:ascii="Arial" w:hAnsi="Arial" w:cs="Arial"/>
        </w:rPr>
        <w:t xml:space="preserve"> 112-01/24-03/548</w:t>
      </w:r>
      <w:r>
        <w:rPr>
          <w:rFonts w:ascii="Arial" w:hAnsi="Arial" w:cs="Arial"/>
        </w:rPr>
        <w:t>, URBROJ:</w:t>
      </w:r>
      <w:r w:rsidR="001B322E">
        <w:rPr>
          <w:rFonts w:ascii="Arial" w:hAnsi="Arial" w:cs="Arial"/>
        </w:rPr>
        <w:t xml:space="preserve"> 511-07-14-24-2 od 29.02.2024. godine</w:t>
      </w:r>
      <w:r w:rsidR="002A24F1">
        <w:rPr>
          <w:rFonts w:ascii="Arial" w:hAnsi="Arial" w:cs="Arial"/>
        </w:rPr>
        <w:t>)</w:t>
      </w:r>
    </w:p>
    <w:p w:rsidR="002A24F1" w:rsidRDefault="002A24F1" w:rsidP="002A24F1">
      <w:pPr>
        <w:rPr>
          <w:rFonts w:ascii="Arial" w:hAnsi="Arial" w:cs="Arial"/>
        </w:rPr>
      </w:pPr>
    </w:p>
    <w:p w:rsidR="002A24F1" w:rsidRDefault="002A24F1" w:rsidP="002A24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POSLOVA RADNOG MJESTA, PRAVNI IZVORI I PODACI O PLAĆI</w:t>
      </w:r>
    </w:p>
    <w:p w:rsidR="00113D17" w:rsidRDefault="00113D17" w:rsidP="002A24F1">
      <w:pPr>
        <w:rPr>
          <w:rFonts w:ascii="Arial" w:hAnsi="Arial" w:cs="Arial"/>
          <w:b/>
        </w:rPr>
      </w:pPr>
    </w:p>
    <w:p w:rsidR="002A24F1" w:rsidRPr="00113D17" w:rsidRDefault="00113D17" w:rsidP="00113D17">
      <w:pPr>
        <w:pStyle w:val="Odlomakpopisa"/>
        <w:numPr>
          <w:ilvl w:val="0"/>
          <w:numId w:val="1"/>
        </w:numPr>
        <w:rPr>
          <w:rFonts w:ascii="Arial" w:hAnsi="Arial" w:cs="Arial"/>
          <w:b/>
        </w:rPr>
      </w:pPr>
      <w:r w:rsidRPr="00113D17">
        <w:rPr>
          <w:rFonts w:ascii="Arial" w:hAnsi="Arial" w:cs="Arial"/>
          <w:b/>
        </w:rPr>
        <w:t>POLICIJSKA UPRAVA OSJEČKO-BARANJSKA</w:t>
      </w:r>
    </w:p>
    <w:p w:rsidR="002A24F1" w:rsidRDefault="003022B8" w:rsidP="00113D17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POLICIJSKA POSTAJA ĐAKOVO</w:t>
      </w:r>
    </w:p>
    <w:p w:rsidR="002A24F1" w:rsidRDefault="003022B8" w:rsidP="00113D17">
      <w:pPr>
        <w:ind w:firstLine="708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UPRAVNI SAVJETNIK</w:t>
      </w:r>
    </w:p>
    <w:p w:rsidR="002A24F1" w:rsidRDefault="002A24F1" w:rsidP="002A24F1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13D17" w:rsidRDefault="003022B8" w:rsidP="00113D17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Koordinira obavljanje upravnih poslova u policijskoj postaji; prati propise iz djelokruga rada; stručno usmjerava i educira djelatnike; vodi upravni postupak; odgovara za pravodoban, stručan i zakonit rad na upravnim poslovima u policijskoj postaji; koordinira i prati rad izvršitelja; zastupa Ministarstvo pred nadležnim upravnim sudom RH te s tim u vezi poduzima sve pravne radnje vezano za pokrenute upravne sporove iz djelokruga upravnih poslova koje obavlja; surađuje s ostalim stručnim službama.</w:t>
      </w:r>
    </w:p>
    <w:p w:rsidR="00113D17" w:rsidRDefault="00113D17" w:rsidP="00113D17">
      <w:pPr>
        <w:rPr>
          <w:rFonts w:ascii="Arial" w:hAnsi="Arial" w:cs="Arial"/>
        </w:rPr>
      </w:pPr>
    </w:p>
    <w:p w:rsidR="00113D17" w:rsidRPr="00113D17" w:rsidRDefault="00113D17" w:rsidP="00113D17">
      <w:pPr>
        <w:rPr>
          <w:rFonts w:ascii="Arial" w:hAnsi="Arial" w:cs="Arial"/>
          <w:b/>
        </w:rPr>
      </w:pPr>
      <w:r w:rsidRPr="00113D17">
        <w:rPr>
          <w:rFonts w:ascii="Arial" w:hAnsi="Arial" w:cs="Arial"/>
          <w:b/>
        </w:rPr>
        <w:t>PRAVNI IZVORI ZA PRIPREMANJE KANDIDATA/KINJA ZA TESTIRANJE:</w:t>
      </w:r>
    </w:p>
    <w:p w:rsidR="002A24F1" w:rsidRDefault="002A24F1" w:rsidP="002A24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77916">
        <w:rPr>
          <w:rFonts w:ascii="Arial" w:hAnsi="Arial" w:cs="Arial"/>
        </w:rPr>
        <w:t>Zakon o strancima</w:t>
      </w:r>
      <w:r>
        <w:rPr>
          <w:rFonts w:ascii="Arial" w:hAnsi="Arial" w:cs="Arial"/>
        </w:rPr>
        <w:t xml:space="preserve"> (Narodne novine</w:t>
      </w:r>
      <w:r w:rsidR="00177916">
        <w:rPr>
          <w:rFonts w:ascii="Arial" w:hAnsi="Arial" w:cs="Arial"/>
        </w:rPr>
        <w:t>, broj: 133/20, 114/22, 151/22</w:t>
      </w:r>
      <w:r>
        <w:rPr>
          <w:rFonts w:ascii="Arial" w:hAnsi="Arial" w:cs="Arial"/>
        </w:rPr>
        <w:t>)</w:t>
      </w:r>
    </w:p>
    <w:p w:rsidR="00177916" w:rsidRDefault="00177916" w:rsidP="002A24F1">
      <w:pPr>
        <w:rPr>
          <w:rFonts w:ascii="Arial" w:hAnsi="Arial" w:cs="Arial"/>
        </w:rPr>
      </w:pPr>
      <w:r>
        <w:rPr>
          <w:rFonts w:ascii="Arial" w:hAnsi="Arial" w:cs="Arial"/>
        </w:rPr>
        <w:t>- Zakon o prebivalištu (Narodne novine, broj: 144/12, 158/13, 114/22)</w:t>
      </w:r>
    </w:p>
    <w:p w:rsidR="002A24F1" w:rsidRDefault="002A24F1" w:rsidP="002A24F1">
      <w:pPr>
        <w:rPr>
          <w:rFonts w:ascii="Arial" w:hAnsi="Arial" w:cs="Arial"/>
        </w:rPr>
      </w:pPr>
      <w:r>
        <w:rPr>
          <w:rFonts w:ascii="Arial" w:hAnsi="Arial" w:cs="Arial"/>
        </w:rPr>
        <w:t>- Zakon o općem upravnom postupku (Narodne novine</w:t>
      </w:r>
      <w:r w:rsidR="00113D17">
        <w:rPr>
          <w:rFonts w:ascii="Arial" w:hAnsi="Arial" w:cs="Arial"/>
        </w:rPr>
        <w:t>, broj:</w:t>
      </w:r>
      <w:r>
        <w:rPr>
          <w:rFonts w:ascii="Arial" w:hAnsi="Arial" w:cs="Arial"/>
        </w:rPr>
        <w:t xml:space="preserve"> 47/09, 110/21)</w:t>
      </w:r>
    </w:p>
    <w:p w:rsidR="002A24F1" w:rsidRDefault="002A24F1" w:rsidP="002A24F1">
      <w:pPr>
        <w:jc w:val="center"/>
        <w:rPr>
          <w:rFonts w:ascii="Arial" w:hAnsi="Arial" w:cs="Arial"/>
          <w:b/>
        </w:rPr>
      </w:pPr>
    </w:p>
    <w:p w:rsidR="002A24F1" w:rsidRDefault="002A24F1" w:rsidP="002A24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PLAĆA RADNOG MJESTA</w:t>
      </w:r>
    </w:p>
    <w:p w:rsidR="002A24F1" w:rsidRDefault="002A24F1" w:rsidP="002A24F1">
      <w:pPr>
        <w:ind w:firstLine="708"/>
        <w:rPr>
          <w:rFonts w:ascii="Arial" w:hAnsi="Arial" w:cs="Arial"/>
        </w:rPr>
      </w:pPr>
      <w:r>
        <w:rPr>
          <w:rFonts w:ascii="Arial" w:hAnsi="Arial" w:cs="Arial"/>
          <w:b/>
        </w:rPr>
        <w:t>Plaća radnog mjesta</w:t>
      </w:r>
      <w:r>
        <w:rPr>
          <w:rFonts w:ascii="Arial" w:hAnsi="Arial" w:cs="Arial"/>
        </w:rPr>
        <w:t xml:space="preserve"> određena je Uredbom o nazivima radnih mjesta</w:t>
      </w:r>
      <w:r w:rsidR="00D142E7">
        <w:rPr>
          <w:rFonts w:ascii="Arial" w:hAnsi="Arial" w:cs="Arial"/>
        </w:rPr>
        <w:t>, uvjetima za raspored</w:t>
      </w:r>
      <w:r>
        <w:rPr>
          <w:rFonts w:ascii="Arial" w:hAnsi="Arial" w:cs="Arial"/>
        </w:rPr>
        <w:t xml:space="preserve"> i koeficijentima </w:t>
      </w:r>
      <w:r w:rsidR="00D142E7">
        <w:rPr>
          <w:rFonts w:ascii="Arial" w:hAnsi="Arial" w:cs="Arial"/>
        </w:rPr>
        <w:t>za obračun plaće u državnoj službi (Narodne novine, broj: 22</w:t>
      </w:r>
      <w:r>
        <w:rPr>
          <w:rFonts w:ascii="Arial" w:hAnsi="Arial" w:cs="Arial"/>
        </w:rPr>
        <w:t>/</w:t>
      </w:r>
      <w:r w:rsidR="00D142E7">
        <w:rPr>
          <w:rFonts w:ascii="Arial" w:hAnsi="Arial" w:cs="Arial"/>
        </w:rPr>
        <w:t>24</w:t>
      </w:r>
      <w:r>
        <w:rPr>
          <w:rFonts w:ascii="Arial" w:hAnsi="Arial" w:cs="Arial"/>
        </w:rPr>
        <w:t>), člankom 35. Kolektivnog ugovora za državne službenike i namještenike (Narodne novine, broj: 112/17, 12/18, 2/19, 66/20, 56/22 i 127/22) i Odlukom o visini osnovice za plaće državnih službenika i namještenika (Narodne novine, broj: 40/09 i 16/22)</w:t>
      </w:r>
      <w:r w:rsidR="009530A3">
        <w:rPr>
          <w:rFonts w:ascii="Arial" w:hAnsi="Arial" w:cs="Arial"/>
        </w:rPr>
        <w:t>.</w:t>
      </w:r>
      <w:bookmarkStart w:id="0" w:name="_GoBack"/>
      <w:bookmarkEnd w:id="0"/>
    </w:p>
    <w:p w:rsidR="002A24F1" w:rsidRDefault="002A24F1" w:rsidP="002A24F1">
      <w:pPr>
        <w:ind w:firstLine="708"/>
        <w:jc w:val="right"/>
        <w:rPr>
          <w:rFonts w:ascii="Arial" w:hAnsi="Arial" w:cs="Arial"/>
          <w:b/>
        </w:rPr>
      </w:pPr>
    </w:p>
    <w:p w:rsidR="002A24F1" w:rsidRDefault="002A24F1" w:rsidP="002A24F1">
      <w:pPr>
        <w:ind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POLICIJSKA UPRAVA OSJEČKO - BARANJSKA</w:t>
      </w:r>
    </w:p>
    <w:p w:rsidR="00BB1766" w:rsidRDefault="00BB1766"/>
    <w:sectPr w:rsidR="00BB1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7FF1"/>
    <w:multiLevelType w:val="hybridMultilevel"/>
    <w:tmpl w:val="C330A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04"/>
    <w:rsid w:val="00113D17"/>
    <w:rsid w:val="00177916"/>
    <w:rsid w:val="001B322E"/>
    <w:rsid w:val="002A24F1"/>
    <w:rsid w:val="003022B8"/>
    <w:rsid w:val="003F69C1"/>
    <w:rsid w:val="008A4DAF"/>
    <w:rsid w:val="009530A3"/>
    <w:rsid w:val="00B45B55"/>
    <w:rsid w:val="00BB1766"/>
    <w:rsid w:val="00C54B54"/>
    <w:rsid w:val="00D142E7"/>
    <w:rsid w:val="00DF604E"/>
    <w:rsid w:val="00E9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4783"/>
  <w15:chartTrackingRefBased/>
  <w15:docId w15:val="{1290AF85-F8BC-498C-B66D-12070BF7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4F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3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Bošnjak Olja</dc:creator>
  <cp:keywords/>
  <dc:description/>
  <cp:lastModifiedBy>Bošnjak Olja</cp:lastModifiedBy>
  <cp:revision>13</cp:revision>
  <dcterms:created xsi:type="dcterms:W3CDTF">2024-02-15T12:45:00Z</dcterms:created>
  <dcterms:modified xsi:type="dcterms:W3CDTF">2024-03-07T07:17:00Z</dcterms:modified>
</cp:coreProperties>
</file>